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1B" w:rsidRPr="00DB2681" w:rsidRDefault="00DB2681" w:rsidP="0077701B">
      <w:pPr>
        <w:spacing w:after="0" w:line="360" w:lineRule="auto"/>
        <w:jc w:val="center"/>
        <w:rPr>
          <w:rFonts w:ascii="Georgia" w:eastAsia="Times New Roman" w:hAnsi="Georgia"/>
          <w:b/>
          <w:color w:val="0000FF"/>
          <w:sz w:val="28"/>
          <w:szCs w:val="28"/>
          <w:lang w:eastAsia="en-GB"/>
        </w:rPr>
      </w:pPr>
      <w:r>
        <w:rPr>
          <w:rFonts w:ascii="Georgia" w:eastAsia="Times New Roman" w:hAnsi="Georgia"/>
          <w:b/>
          <w:color w:val="0000FF"/>
          <w:sz w:val="28"/>
          <w:szCs w:val="28"/>
          <w:lang w:eastAsia="en-GB"/>
        </w:rPr>
        <w:t>Pro</w:t>
      </w:r>
      <w:r w:rsidR="0077701B" w:rsidRPr="00DB2681">
        <w:rPr>
          <w:rFonts w:ascii="Georgia" w:eastAsia="Times New Roman" w:hAnsi="Georgia"/>
          <w:b/>
          <w:color w:val="0000FF"/>
          <w:sz w:val="28"/>
          <w:szCs w:val="28"/>
          <w:lang w:eastAsia="en-GB"/>
        </w:rPr>
        <w:t>nouncement of Marriage</w:t>
      </w:r>
    </w:p>
    <w:p w:rsidR="0077701B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 xml:space="preserve">__________&amp; __________ 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, </w:t>
      </w:r>
    </w:p>
    <w:p w:rsidR="0077701B" w:rsidRPr="00B132D6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you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are united and bound together,</w:t>
      </w:r>
    </w:p>
    <w:p w:rsidR="0077701B" w:rsidRPr="00B132D6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body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and soul,  in a union of love and trust.</w:t>
      </w:r>
    </w:p>
    <w:p w:rsidR="0077701B" w:rsidRPr="00B132D6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Above are the stars and below you the earth.</w:t>
      </w:r>
    </w:p>
    <w:p w:rsidR="0077701B" w:rsidRPr="00B132D6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Like the stars, your love will be a constant source of light.</w:t>
      </w:r>
    </w:p>
    <w:p w:rsidR="0077701B" w:rsidRPr="00B132D6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And like the earth, a firm foundation from which to grow.</w:t>
      </w:r>
    </w:p>
    <w:p w:rsidR="0077701B" w:rsidRPr="00625F96" w:rsidRDefault="0077701B" w:rsidP="0077701B">
      <w:pPr>
        <w:spacing w:after="0" w:line="360" w:lineRule="auto"/>
        <w:rPr>
          <w:rFonts w:ascii="Georgia" w:eastAsia="Times New Roman" w:hAnsi="Georgia"/>
          <w:color w:val="990099"/>
          <w:lang w:eastAsia="en-GB"/>
        </w:rPr>
      </w:pPr>
      <w:r w:rsidRPr="00625F96">
        <w:rPr>
          <w:rFonts w:ascii="Georgia" w:eastAsia="Times New Roman" w:hAnsi="Georgia"/>
          <w:color w:val="990099"/>
          <w:lang w:eastAsia="en-GB"/>
        </w:rPr>
        <w:t>(</w:t>
      </w:r>
      <w:proofErr w:type="gramStart"/>
      <w:r w:rsidRPr="00625F96">
        <w:rPr>
          <w:rFonts w:ascii="Georgia" w:eastAsia="Times New Roman" w:hAnsi="Georgia"/>
          <w:i/>
          <w:iCs/>
          <w:color w:val="990099"/>
          <w:lang w:eastAsia="en-GB"/>
        </w:rPr>
        <w:t>from</w:t>
      </w:r>
      <w:proofErr w:type="gramEnd"/>
      <w:r w:rsidRPr="00625F96">
        <w:rPr>
          <w:rFonts w:ascii="Georgia" w:eastAsia="Times New Roman" w:hAnsi="Georgia"/>
          <w:i/>
          <w:iCs/>
          <w:color w:val="990099"/>
          <w:lang w:eastAsia="en-GB"/>
        </w:rPr>
        <w:t xml:space="preserve"> a Celtic wedding </w:t>
      </w:r>
      <w:proofErr w:type="spellStart"/>
      <w:r w:rsidRPr="00625F96">
        <w:rPr>
          <w:rFonts w:ascii="Georgia" w:eastAsia="Times New Roman" w:hAnsi="Georgia"/>
          <w:i/>
          <w:iCs/>
          <w:color w:val="990099"/>
          <w:lang w:eastAsia="en-GB"/>
        </w:rPr>
        <w:t>handfasting</w:t>
      </w:r>
      <w:proofErr w:type="spellEnd"/>
      <w:r w:rsidRPr="00625F96">
        <w:rPr>
          <w:rFonts w:ascii="Georgia" w:eastAsia="Times New Roman" w:hAnsi="Georgia"/>
          <w:i/>
          <w:iCs/>
          <w:color w:val="990099"/>
          <w:lang w:eastAsia="en-GB"/>
        </w:rPr>
        <w:t xml:space="preserve"> ceremony, today frequently appearing on wedding planning websites</w:t>
      </w:r>
      <w:r w:rsidRPr="00625F96">
        <w:rPr>
          <w:rFonts w:ascii="Georgia" w:eastAsia="Times New Roman" w:hAnsi="Georgia"/>
          <w:color w:val="990099"/>
          <w:lang w:eastAsia="en-GB"/>
        </w:rPr>
        <w:t>)</w:t>
      </w:r>
    </w:p>
    <w:p w:rsidR="0077701B" w:rsidRPr="00B132D6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77701B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As you have consented in this ceremony in the presence of friends and family to be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partner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s for life, I now pronounce you married in the eyes of God and in the eyes of the State, united and bound together, body and soul.</w:t>
      </w:r>
      <w:bookmarkStart w:id="0" w:name="_GoBack"/>
      <w:bookmarkEnd w:id="0"/>
    </w:p>
    <w:p w:rsidR="0077701B" w:rsidRPr="00B132D6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77701B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May nothing divide what God has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jo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ined </w:t>
      </w: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together.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</w:t>
      </w:r>
    </w:p>
    <w:p w:rsidR="0077701B" w:rsidRPr="00B132D6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color w:val="CC0099"/>
          <w:sz w:val="24"/>
          <w:szCs w:val="24"/>
          <w:lang w:eastAsia="en-GB"/>
        </w:rPr>
        <w:t>[</w:t>
      </w:r>
      <w:r w:rsidRPr="00625F96">
        <w:rPr>
          <w:rFonts w:ascii="Georgia" w:eastAsia="Times New Roman" w:hAnsi="Georgia"/>
          <w:color w:val="990099"/>
          <w:sz w:val="24"/>
          <w:szCs w:val="24"/>
          <w:lang w:eastAsia="en-GB"/>
        </w:rPr>
        <w:t>Alternatively:  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May nothing divide what has been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joined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together here today.]</w:t>
      </w:r>
    </w:p>
    <w:p w:rsidR="0077701B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__________&amp; _________</w:t>
      </w:r>
      <w:proofErr w:type="gramStart"/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 xml:space="preserve">_ 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,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we pronounce you married!  </w:t>
      </w:r>
    </w:p>
    <w:p w:rsidR="0077701B" w:rsidRPr="00B132D6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And to seal this holy and legal covenant of love, you may kiss.</w:t>
      </w:r>
    </w:p>
    <w:p w:rsidR="0077701B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77701B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It is my pleasure and honour to introduce to you 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__________&amp; _________</w:t>
      </w:r>
      <w:proofErr w:type="gramStart"/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 xml:space="preserve">_ 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,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legally married!</w:t>
      </w:r>
    </w:p>
    <w:p w:rsidR="0077701B" w:rsidRPr="00B132D6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77701B" w:rsidRDefault="0077701B" w:rsidP="0077701B">
      <w:pPr>
        <w:spacing w:after="0" w:line="360" w:lineRule="auto"/>
        <w:rPr>
          <w:rFonts w:ascii="Georgia" w:eastAsia="Times New Roman" w:hAnsi="Georgia"/>
          <w:b/>
          <w:i/>
          <w:iCs/>
          <w:color w:val="0070C0"/>
          <w:sz w:val="24"/>
          <w:szCs w:val="24"/>
          <w:lang w:eastAsia="en-GB"/>
        </w:rPr>
      </w:pPr>
    </w:p>
    <w:p w:rsidR="0077701B" w:rsidRPr="00625F96" w:rsidRDefault="0077701B" w:rsidP="0077701B">
      <w:pPr>
        <w:spacing w:after="0" w:line="360" w:lineRule="auto"/>
        <w:rPr>
          <w:rFonts w:ascii="Georgia" w:eastAsia="Times New Roman" w:hAnsi="Georgia"/>
          <w:i/>
          <w:iCs/>
          <w:color w:val="990099"/>
          <w:sz w:val="24"/>
          <w:szCs w:val="24"/>
          <w:lang w:eastAsia="en-GB"/>
        </w:rPr>
      </w:pPr>
      <w:r w:rsidRPr="00625F96">
        <w:rPr>
          <w:rFonts w:ascii="Georgia" w:eastAsia="Times New Roman" w:hAnsi="Georgia"/>
          <w:b/>
          <w:i/>
          <w:iCs/>
          <w:color w:val="0000FF"/>
          <w:sz w:val="24"/>
          <w:szCs w:val="24"/>
          <w:lang w:eastAsia="en-GB"/>
        </w:rPr>
        <w:lastRenderedPageBreak/>
        <w:t>Names</w:t>
      </w:r>
      <w:r w:rsidRPr="00625F96">
        <w:rPr>
          <w:rFonts w:ascii="Georgia" w:eastAsia="Times New Roman" w:hAnsi="Georgia"/>
          <w:b/>
          <w:i/>
          <w:iCs/>
          <w:color w:val="990099"/>
          <w:sz w:val="24"/>
          <w:szCs w:val="24"/>
          <w:lang w:eastAsia="en-GB"/>
        </w:rPr>
        <w:t>:</w:t>
      </w:r>
      <w:r w:rsidRPr="00625F96">
        <w:rPr>
          <w:rFonts w:ascii="Georgia" w:eastAsia="Times New Roman" w:hAnsi="Georgia"/>
          <w:i/>
          <w:iCs/>
          <w:color w:val="990099"/>
          <w:sz w:val="24"/>
          <w:szCs w:val="24"/>
          <w:lang w:eastAsia="en-GB"/>
        </w:rPr>
        <w:t xml:space="preserve">  the couple may choose to be introduced as Mrs &amp; Mrs X, or Mr and Mr Y, or 'The X Family' e.g. The </w:t>
      </w:r>
      <w:proofErr w:type="spellStart"/>
      <w:r w:rsidRPr="00625F96">
        <w:rPr>
          <w:rFonts w:ascii="Georgia" w:eastAsia="Times New Roman" w:hAnsi="Georgia"/>
          <w:i/>
          <w:iCs/>
          <w:color w:val="990099"/>
          <w:sz w:val="24"/>
          <w:szCs w:val="24"/>
          <w:lang w:eastAsia="en-GB"/>
        </w:rPr>
        <w:t>Gumede</w:t>
      </w:r>
      <w:proofErr w:type="spellEnd"/>
      <w:r w:rsidRPr="00625F96">
        <w:rPr>
          <w:rFonts w:ascii="Georgia" w:eastAsia="Times New Roman" w:hAnsi="Georgia"/>
          <w:i/>
          <w:iCs/>
          <w:color w:val="990099"/>
          <w:sz w:val="24"/>
          <w:szCs w:val="24"/>
          <w:lang w:eastAsia="en-GB"/>
        </w:rPr>
        <w:t xml:space="preserve"> Family.  If they are creating or choosing a new surname, it can be shared at this time.  If they are keeping their own maiden names or any previous names, using only first names works well.</w:t>
      </w:r>
    </w:p>
    <w:p w:rsidR="0077701B" w:rsidRPr="00B132D6" w:rsidRDefault="0077701B" w:rsidP="0077701B">
      <w:pPr>
        <w:spacing w:after="0" w:line="360" w:lineRule="auto"/>
        <w:rPr>
          <w:rFonts w:ascii="Georgia" w:eastAsia="Times New Roman" w:hAnsi="Georgia"/>
          <w:color w:val="CC0099"/>
          <w:sz w:val="24"/>
          <w:szCs w:val="24"/>
          <w:lang w:eastAsia="en-GB"/>
        </w:rPr>
      </w:pPr>
    </w:p>
    <w:p w:rsidR="0077701B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And let all the people clap with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joy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!      </w:t>
      </w:r>
    </w:p>
    <w:p w:rsidR="0077701B" w:rsidRPr="00625F96" w:rsidRDefault="0077701B" w:rsidP="0077701B">
      <w:pPr>
        <w:spacing w:after="0" w:line="360" w:lineRule="auto"/>
        <w:rPr>
          <w:rFonts w:ascii="Georgia" w:eastAsia="Times New Roman" w:hAnsi="Georgia"/>
          <w:color w:val="990099"/>
          <w:sz w:val="24"/>
          <w:szCs w:val="24"/>
          <w:lang w:eastAsia="en-GB"/>
        </w:rPr>
      </w:pPr>
      <w:r w:rsidRPr="00625F96">
        <w:rPr>
          <w:rFonts w:ascii="Georgia" w:eastAsia="Times New Roman" w:hAnsi="Georgia"/>
          <w:i/>
          <w:iCs/>
          <w:color w:val="990099"/>
          <w:sz w:val="24"/>
          <w:szCs w:val="24"/>
          <w:lang w:eastAsia="en-GB"/>
        </w:rPr>
        <w:t>Encourage those gathered to applaud!</w:t>
      </w:r>
    </w:p>
    <w:p w:rsidR="0077701B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77701B" w:rsidRPr="00625F96" w:rsidRDefault="0077701B" w:rsidP="0077701B">
      <w:pPr>
        <w:spacing w:after="0" w:line="360" w:lineRule="auto"/>
        <w:rPr>
          <w:rFonts w:ascii="Georgia" w:eastAsia="Times New Roman" w:hAnsi="Georgia"/>
          <w:i/>
          <w:iCs/>
          <w:color w:val="990099"/>
          <w:sz w:val="24"/>
          <w:szCs w:val="24"/>
          <w:lang w:eastAsia="en-GB"/>
        </w:rPr>
      </w:pPr>
      <w:r w:rsidRPr="00DB2681">
        <w:rPr>
          <w:rFonts w:ascii="Georgia" w:eastAsia="Times New Roman" w:hAnsi="Georgia"/>
          <w:b/>
          <w:color w:val="0000FF"/>
          <w:sz w:val="28"/>
          <w:szCs w:val="28"/>
          <w:lang w:eastAsia="en-GB"/>
        </w:rPr>
        <w:t>Breaking of the glass &amp; the kiss</w:t>
      </w:r>
      <w:r w:rsidRPr="00DB2681">
        <w:rPr>
          <w:rFonts w:ascii="Georgia" w:eastAsia="Times New Roman" w:hAnsi="Georgia"/>
          <w:color w:val="0000FF"/>
          <w:sz w:val="24"/>
          <w:szCs w:val="24"/>
          <w:lang w:eastAsia="en-GB"/>
        </w:rPr>
        <w:t xml:space="preserve"> 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br/>
      </w:r>
      <w:r w:rsidRPr="00625F96">
        <w:rPr>
          <w:rFonts w:ascii="Georgia" w:eastAsia="Times New Roman" w:hAnsi="Georgia"/>
          <w:color w:val="990099"/>
          <w:sz w:val="24"/>
          <w:szCs w:val="24"/>
          <w:lang w:eastAsia="en-GB"/>
        </w:rPr>
        <w:t>A</w:t>
      </w:r>
      <w:r w:rsidRPr="00625F96">
        <w:rPr>
          <w:rFonts w:ascii="Georgia" w:eastAsia="Times New Roman" w:hAnsi="Georgia"/>
          <w:i/>
          <w:iCs/>
          <w:color w:val="990099"/>
          <w:sz w:val="24"/>
          <w:szCs w:val="24"/>
          <w:lang w:eastAsia="en-GB"/>
        </w:rPr>
        <w:t>dapted from a Jewish wedding ceremony, this would be inserted in the section above.  </w:t>
      </w:r>
    </w:p>
    <w:p w:rsidR="0077701B" w:rsidRPr="00625F96" w:rsidRDefault="0077701B" w:rsidP="0077701B">
      <w:pPr>
        <w:spacing w:after="0" w:line="360" w:lineRule="auto"/>
        <w:rPr>
          <w:rFonts w:ascii="Georgia" w:eastAsia="Times New Roman" w:hAnsi="Georgia"/>
          <w:color w:val="990099"/>
          <w:sz w:val="16"/>
          <w:szCs w:val="16"/>
          <w:lang w:eastAsia="en-GB"/>
        </w:rPr>
      </w:pPr>
    </w:p>
    <w:p w:rsidR="0077701B" w:rsidRPr="00625F96" w:rsidRDefault="0077701B" w:rsidP="0077701B">
      <w:pPr>
        <w:spacing w:after="0" w:line="360" w:lineRule="auto"/>
        <w:rPr>
          <w:rFonts w:ascii="Georgia" w:eastAsia="Times New Roman" w:hAnsi="Georgia"/>
          <w:color w:val="990099"/>
          <w:sz w:val="24"/>
          <w:szCs w:val="24"/>
          <w:lang w:eastAsia="en-GB"/>
        </w:rPr>
      </w:pPr>
      <w:r w:rsidRPr="00625F96">
        <w:rPr>
          <w:rFonts w:ascii="Georgia" w:eastAsia="Times New Roman" w:hAnsi="Georgia"/>
          <w:color w:val="990099"/>
          <w:sz w:val="24"/>
          <w:szCs w:val="24"/>
          <w:lang w:eastAsia="en-GB"/>
        </w:rPr>
        <w:t>A glass is wrapped carefully in cloth, so that it can be stomped upon and broken but will not create a dangerous situation.  </w:t>
      </w:r>
    </w:p>
    <w:p w:rsidR="0077701B" w:rsidRPr="00625F96" w:rsidRDefault="0077701B" w:rsidP="0077701B">
      <w:pPr>
        <w:spacing w:after="0" w:line="360" w:lineRule="auto"/>
        <w:rPr>
          <w:rFonts w:ascii="Georgia" w:eastAsia="Times New Roman" w:hAnsi="Georgia"/>
          <w:color w:val="990099"/>
          <w:sz w:val="24"/>
          <w:szCs w:val="24"/>
          <w:lang w:eastAsia="en-GB"/>
        </w:rPr>
      </w:pPr>
      <w:r w:rsidRPr="00625F96">
        <w:rPr>
          <w:rFonts w:ascii="Georgia" w:eastAsia="Times New Roman" w:hAnsi="Georgia"/>
          <w:color w:val="990099"/>
          <w:sz w:val="24"/>
          <w:szCs w:val="24"/>
          <w:lang w:eastAsia="en-GB"/>
        </w:rPr>
        <w:t>Suggestion: choose a thin fragile glass that will break easily.</w:t>
      </w:r>
    </w:p>
    <w:p w:rsidR="0077701B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br/>
        <w:t>A glass, like the vessel of your love, is fragile and must be protected. The promises made by </w:t>
      </w:r>
      <w:r w:rsidRPr="00005960">
        <w:rPr>
          <w:rFonts w:ascii="Georgia" w:eastAsia="Times New Roman" w:hAnsi="Georgia"/>
          <w:bCs/>
          <w:color w:val="333333"/>
          <w:sz w:val="24"/>
          <w:szCs w:val="24"/>
          <w:lang w:eastAsia="en-GB"/>
        </w:rPr>
        <w:t>you both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, like broken glass, are irrevocable. Protect and shelter your love, treat it gently.</w:t>
      </w:r>
    </w:p>
    <w:p w:rsidR="0077701B" w:rsidRPr="00B132D6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77701B" w:rsidRDefault="0077701B" w:rsidP="0077701B">
      <w:pPr>
        <w:spacing w:after="0" w:line="360" w:lineRule="auto"/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Break the glass!</w:t>
      </w:r>
    </w:p>
    <w:p w:rsidR="0077701B" w:rsidRPr="00B132D6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77701B" w:rsidRPr="00B132D6" w:rsidRDefault="0077701B" w:rsidP="0077701B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You may kiss!</w:t>
      </w:r>
    </w:p>
    <w:p w:rsidR="006329B2" w:rsidRDefault="00625F96"/>
    <w:sectPr w:rsidR="006329B2" w:rsidSect="0077701B">
      <w:pgSz w:w="16838" w:h="11906" w:orient="landscape"/>
      <w:pgMar w:top="709" w:right="820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1B"/>
    <w:rsid w:val="0010614B"/>
    <w:rsid w:val="00625F96"/>
    <w:rsid w:val="0077701B"/>
    <w:rsid w:val="008616DF"/>
    <w:rsid w:val="00CE6558"/>
    <w:rsid w:val="00D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2017-05-16T12:41:00Z</cp:lastPrinted>
  <dcterms:created xsi:type="dcterms:W3CDTF">2017-05-16T12:41:00Z</dcterms:created>
  <dcterms:modified xsi:type="dcterms:W3CDTF">2017-05-16T12:43:00Z</dcterms:modified>
</cp:coreProperties>
</file>